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Тематическое планирование курса «Подготовка к ЕГЭ». 34 часа.</w:t>
      </w: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1310" w:type="dxa"/>
        <w:tblLayout w:type="fixed"/>
        <w:tblLook w:val="01E0"/>
      </w:tblPr>
      <w:tblGrid>
        <w:gridCol w:w="1985"/>
        <w:gridCol w:w="1134"/>
        <w:gridCol w:w="4395"/>
        <w:gridCol w:w="2976"/>
        <w:gridCol w:w="993"/>
      </w:tblGrid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Изучаемый раздел русского языка</w:t>
            </w: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50C0">
              <w:rPr>
                <w:b/>
                <w:sz w:val="28"/>
                <w:szCs w:val="28"/>
              </w:rPr>
              <w:t>заня-тия</w:t>
            </w:r>
            <w:proofErr w:type="spellEnd"/>
            <w:proofErr w:type="gramEnd"/>
          </w:p>
        </w:tc>
        <w:tc>
          <w:tcPr>
            <w:tcW w:w="4395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</w:p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Повторение и разбор заданий ЕГЭ по русскому языку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дата</w:t>
            </w: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Синтаксис и пунктуация – 17 часов. </w:t>
            </w: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Роль пунктуации в письменном общении. Принципы и функции русской пунктуации. Трудные вопросы постановки знаков препинания.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Правописание приставок – А</w:t>
            </w:r>
            <w:proofErr w:type="gramStart"/>
            <w:r w:rsidRPr="008750C0">
              <w:rPr>
                <w:sz w:val="28"/>
                <w:szCs w:val="28"/>
              </w:rPr>
              <w:t>7</w:t>
            </w:r>
            <w:proofErr w:type="gramEnd"/>
            <w:r w:rsidRPr="008750C0">
              <w:rPr>
                <w:sz w:val="28"/>
                <w:szCs w:val="28"/>
              </w:rPr>
              <w:t xml:space="preserve">; союз «и» в простом и сложном предложении – А22.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Нормативное построение словосочетаний и предложений различных типов. Интонационное богатство русского языка. (Сообщения учащихся, работа в группах, практическая работа).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Речевые нормы – А17, тема текста и авторская позиция – А29; словосочетания и типы связи в словосочетаниях – В3. 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Главные члены предложения. Синтаксический разбор простого предложения.</w:t>
            </w:r>
          </w:p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Речевые нормы – А19. Знаки препинания при однородных членах предложения (А25) и обособленных членах предложения (А23, А29)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Управление при словах, близких по значению.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А24, А26, А27, А28, А29, В</w:t>
            </w:r>
            <w:proofErr w:type="gramStart"/>
            <w:r w:rsidRPr="008750C0">
              <w:rPr>
                <w:sz w:val="28"/>
                <w:szCs w:val="28"/>
              </w:rPr>
              <w:t>6</w:t>
            </w:r>
            <w:proofErr w:type="gramEnd"/>
            <w:r w:rsidRPr="008750C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Обобщающее повторение темы.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А14, А15, А26.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Контрольное тестирование.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Однородные члены предложения и знаки препинания при них.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А29, А30, задание С.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Однородные и неоднородные определения.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А3, А</w:t>
            </w:r>
            <w:proofErr w:type="gramStart"/>
            <w:r w:rsidRPr="008750C0">
              <w:rPr>
                <w:sz w:val="28"/>
                <w:szCs w:val="28"/>
              </w:rPr>
              <w:t>4</w:t>
            </w:r>
            <w:proofErr w:type="gramEnd"/>
            <w:r w:rsidRPr="008750C0">
              <w:rPr>
                <w:sz w:val="28"/>
                <w:szCs w:val="28"/>
              </w:rPr>
              <w:t xml:space="preserve">, А5, А30.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Обособленные определения.  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</w:t>
            </w:r>
            <w:proofErr w:type="gramStart"/>
            <w:r w:rsidRPr="008750C0">
              <w:rPr>
                <w:sz w:val="28"/>
                <w:szCs w:val="28"/>
              </w:rPr>
              <w:t>6</w:t>
            </w:r>
            <w:proofErr w:type="gramEnd"/>
            <w:r w:rsidRPr="008750C0">
              <w:rPr>
                <w:sz w:val="28"/>
                <w:szCs w:val="28"/>
              </w:rPr>
              <w:t xml:space="preserve">, А8.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proofErr w:type="gramStart"/>
            <w:r w:rsidRPr="008750C0">
              <w:rPr>
                <w:sz w:val="28"/>
                <w:szCs w:val="28"/>
              </w:rPr>
              <w:t xml:space="preserve">Синонимика простых предложений с обособленными определениями с придаточными определительными. </w:t>
            </w:r>
            <w:proofErr w:type="gramEnd"/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Средства художественной выразительности в текстах различных стилей – А32, В8.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Приложение и их обособление.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Обособление обстоятельств.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Пунктуация при вводных и вставных конструкциях.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</w:t>
            </w:r>
            <w:proofErr w:type="gramStart"/>
            <w:r w:rsidRPr="008750C0">
              <w:rPr>
                <w:sz w:val="28"/>
                <w:szCs w:val="28"/>
              </w:rPr>
              <w:t>1</w:t>
            </w:r>
            <w:proofErr w:type="gramEnd"/>
            <w:r w:rsidRPr="008750C0">
              <w:rPr>
                <w:sz w:val="28"/>
                <w:szCs w:val="28"/>
              </w:rPr>
              <w:t>, А2, А6,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Пунктуация при обращениях. Слова-предложения и выделение </w:t>
            </w:r>
            <w:r w:rsidRPr="008750C0">
              <w:rPr>
                <w:sz w:val="28"/>
                <w:szCs w:val="28"/>
              </w:rPr>
              <w:lastRenderedPageBreak/>
              <w:t xml:space="preserve">междометий в речи.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lastRenderedPageBreak/>
              <w:t>А10, А18, А31.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Порядок слов в предложении. Инверсия как одно из средств выразительности речи.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Средства художественной выразительности в текстах различных стилей – А8, А32, В8.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16-17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0490" w:type="dxa"/>
            <w:gridSpan w:val="4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Публицистический стиль (6 час.)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Публицистический стиль, его особенности.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</w:t>
            </w:r>
            <w:proofErr w:type="gramStart"/>
            <w:r w:rsidRPr="008750C0">
              <w:rPr>
                <w:sz w:val="28"/>
                <w:szCs w:val="28"/>
              </w:rPr>
              <w:t>9</w:t>
            </w:r>
            <w:proofErr w:type="gramEnd"/>
            <w:r w:rsidRPr="008750C0">
              <w:rPr>
                <w:sz w:val="28"/>
                <w:szCs w:val="28"/>
              </w:rPr>
              <w:t>, А13, А14. Задание части</w:t>
            </w:r>
            <w:proofErr w:type="gramStart"/>
            <w:r w:rsidRPr="008750C0">
              <w:rPr>
                <w:sz w:val="28"/>
                <w:szCs w:val="28"/>
              </w:rPr>
              <w:t xml:space="preserve"> С</w:t>
            </w:r>
            <w:proofErr w:type="gramEnd"/>
            <w:r w:rsidRPr="008750C0">
              <w:rPr>
                <w:sz w:val="28"/>
                <w:szCs w:val="28"/>
              </w:rPr>
              <w:t xml:space="preserve"> – анализ авторской позиции.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Средства эмоциональной выразительности в публицистической речи.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А11, В</w:t>
            </w:r>
            <w:proofErr w:type="gramStart"/>
            <w:r w:rsidRPr="008750C0">
              <w:rPr>
                <w:sz w:val="28"/>
                <w:szCs w:val="28"/>
              </w:rPr>
              <w:t>2</w:t>
            </w:r>
            <w:proofErr w:type="gramEnd"/>
            <w:r w:rsidRPr="008750C0">
              <w:rPr>
                <w:sz w:val="28"/>
                <w:szCs w:val="28"/>
              </w:rPr>
              <w:t>. Задание части</w:t>
            </w:r>
            <w:proofErr w:type="gramStart"/>
            <w:r w:rsidRPr="008750C0">
              <w:rPr>
                <w:sz w:val="28"/>
                <w:szCs w:val="28"/>
              </w:rPr>
              <w:t xml:space="preserve"> С</w:t>
            </w:r>
            <w:proofErr w:type="gramEnd"/>
            <w:r w:rsidRPr="008750C0">
              <w:rPr>
                <w:sz w:val="28"/>
                <w:szCs w:val="28"/>
              </w:rPr>
              <w:t xml:space="preserve"> (жанры сочинения – рассуждения).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proofErr w:type="gramStart"/>
            <w:r w:rsidRPr="008750C0">
              <w:rPr>
                <w:sz w:val="28"/>
                <w:szCs w:val="28"/>
              </w:rPr>
              <w:t>Жанры публицистического стиля: устное выступление, доклад, путевой очерк, портретный очерк, проблемный очерк (Практическая работа, составление таблицы, выступления учащихся).</w:t>
            </w:r>
            <w:proofErr w:type="gramEnd"/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Средства художественной выразительности в текстах различных стилей – А</w:t>
            </w:r>
            <w:proofErr w:type="gramStart"/>
            <w:r w:rsidRPr="008750C0">
              <w:rPr>
                <w:sz w:val="28"/>
                <w:szCs w:val="28"/>
              </w:rPr>
              <w:t>7</w:t>
            </w:r>
            <w:proofErr w:type="gramEnd"/>
            <w:r w:rsidRPr="008750C0">
              <w:rPr>
                <w:sz w:val="28"/>
                <w:szCs w:val="28"/>
              </w:rPr>
              <w:t xml:space="preserve">, А27, А32, В8.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Практикум. Выполнение задания «С» по тексту публицистического стиля.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Задание части</w:t>
            </w:r>
            <w:proofErr w:type="gramStart"/>
            <w:r w:rsidRPr="008750C0">
              <w:rPr>
                <w:sz w:val="28"/>
                <w:szCs w:val="28"/>
              </w:rPr>
              <w:t xml:space="preserve"> С</w:t>
            </w:r>
            <w:proofErr w:type="gramEnd"/>
            <w:r w:rsidRPr="008750C0">
              <w:rPr>
                <w:sz w:val="28"/>
                <w:szCs w:val="28"/>
              </w:rPr>
              <w:t xml:space="preserve"> </w:t>
            </w:r>
          </w:p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– анализ языковых средств.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22-23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Практикум. Написание сочинения задания «С».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Задание части</w:t>
            </w:r>
            <w:proofErr w:type="gramStart"/>
            <w:r w:rsidRPr="008750C0">
              <w:rPr>
                <w:sz w:val="28"/>
                <w:szCs w:val="28"/>
              </w:rPr>
              <w:t xml:space="preserve"> С</w:t>
            </w:r>
            <w:proofErr w:type="gramEnd"/>
            <w:r w:rsidRPr="008750C0">
              <w:rPr>
                <w:sz w:val="28"/>
                <w:szCs w:val="28"/>
              </w:rPr>
              <w:t xml:space="preserve"> – сочинение по данному тексту в жанре эссе.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0490" w:type="dxa"/>
            <w:gridSpan w:val="4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Художественный стиль (5 час.)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Художественный стиль речи. Общая характеристика стиля: образность, широкое использование изобразительно – выразительных средств. (Сообщения учащихся, работа в группах с текстами)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Языковые нормы: А17, А19, А20, А21. </w:t>
            </w:r>
          </w:p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Средства художественной выразительности в  текстах различных стилей – А32, В8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Язык художественной литературы. Виды тропов и стилистических фигур.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b/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Морфология: А16, А28, В</w:t>
            </w:r>
            <w:proofErr w:type="gramStart"/>
            <w:r w:rsidRPr="008750C0">
              <w:rPr>
                <w:sz w:val="28"/>
                <w:szCs w:val="28"/>
              </w:rPr>
              <w:t>2</w:t>
            </w:r>
            <w:proofErr w:type="gramEnd"/>
            <w:r w:rsidRPr="008750C0">
              <w:rPr>
                <w:sz w:val="28"/>
                <w:szCs w:val="28"/>
              </w:rPr>
              <w:t xml:space="preserve">. </w:t>
            </w:r>
            <w:r w:rsidRPr="008750C0">
              <w:rPr>
                <w:b/>
                <w:i/>
                <w:sz w:val="28"/>
                <w:szCs w:val="28"/>
              </w:rPr>
              <w:t>Презентация</w:t>
            </w:r>
            <w:r w:rsidRPr="008750C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Практическая работа. Анализ художественно – языковой формы произведения русской классической литературы.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А12, В</w:t>
            </w:r>
            <w:proofErr w:type="gramStart"/>
            <w:r w:rsidRPr="008750C0">
              <w:rPr>
                <w:sz w:val="28"/>
                <w:szCs w:val="28"/>
              </w:rPr>
              <w:t>1</w:t>
            </w:r>
            <w:proofErr w:type="gramEnd"/>
            <w:r w:rsidRPr="008750C0">
              <w:rPr>
                <w:sz w:val="28"/>
                <w:szCs w:val="28"/>
              </w:rPr>
              <w:t xml:space="preserve">. </w:t>
            </w:r>
          </w:p>
          <w:p w:rsidR="008750C0" w:rsidRPr="008750C0" w:rsidRDefault="008750C0" w:rsidP="003F35D5">
            <w:pPr>
              <w:rPr>
                <w:b/>
                <w:sz w:val="28"/>
                <w:szCs w:val="28"/>
              </w:rPr>
            </w:pPr>
            <w:r w:rsidRPr="008750C0">
              <w:rPr>
                <w:b/>
                <w:i/>
                <w:sz w:val="28"/>
                <w:szCs w:val="28"/>
              </w:rPr>
              <w:t>Презентация</w:t>
            </w:r>
            <w:r w:rsidRPr="008750C0">
              <w:rPr>
                <w:b/>
                <w:sz w:val="28"/>
                <w:szCs w:val="28"/>
              </w:rPr>
              <w:t xml:space="preserve"> (</w:t>
            </w:r>
            <w:r w:rsidRPr="008750C0">
              <w:rPr>
                <w:b/>
                <w:i/>
                <w:sz w:val="28"/>
                <w:szCs w:val="28"/>
                <w:u w:val="single"/>
              </w:rPr>
              <w:t>практическая работа).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27-28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Практикум. Написание рецензии на текст художественного стиля.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0490" w:type="dxa"/>
            <w:gridSpan w:val="4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  <w:r w:rsidRPr="008750C0">
              <w:rPr>
                <w:b/>
                <w:sz w:val="28"/>
                <w:szCs w:val="28"/>
              </w:rPr>
              <w:t>Сложное предложение (6 часов).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Повторение. Виды сложных </w:t>
            </w:r>
            <w:r w:rsidRPr="008750C0">
              <w:rPr>
                <w:sz w:val="28"/>
                <w:szCs w:val="28"/>
              </w:rPr>
              <w:lastRenderedPageBreak/>
              <w:t>предложений. Знаки препинания в ССП.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lastRenderedPageBreak/>
              <w:t>В</w:t>
            </w:r>
            <w:proofErr w:type="gramStart"/>
            <w:r w:rsidRPr="008750C0">
              <w:rPr>
                <w:sz w:val="28"/>
                <w:szCs w:val="28"/>
              </w:rPr>
              <w:t>4</w:t>
            </w:r>
            <w:proofErr w:type="gramEnd"/>
            <w:r w:rsidRPr="008750C0">
              <w:rPr>
                <w:sz w:val="28"/>
                <w:szCs w:val="28"/>
              </w:rPr>
              <w:t xml:space="preserve">, В5.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Знаки препинания в СПП с одним придаточным. 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В</w:t>
            </w:r>
            <w:proofErr w:type="gramStart"/>
            <w:r w:rsidRPr="008750C0">
              <w:rPr>
                <w:sz w:val="28"/>
                <w:szCs w:val="28"/>
              </w:rPr>
              <w:t>2</w:t>
            </w:r>
            <w:proofErr w:type="gramEnd"/>
            <w:r w:rsidRPr="008750C0">
              <w:rPr>
                <w:sz w:val="28"/>
                <w:szCs w:val="28"/>
              </w:rPr>
              <w:t xml:space="preserve">, В7, С. </w:t>
            </w: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31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Знаки препинания в СПП с несколькими придаточными.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32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 xml:space="preserve">Знаки препинания при сравнительных оборотах с союзами </w:t>
            </w:r>
            <w:r w:rsidRPr="008750C0">
              <w:rPr>
                <w:i/>
                <w:sz w:val="28"/>
                <w:szCs w:val="28"/>
              </w:rPr>
              <w:t xml:space="preserve"> как, что, чем,</w:t>
            </w:r>
            <w:r w:rsidRPr="008750C0">
              <w:rPr>
                <w:sz w:val="28"/>
                <w:szCs w:val="28"/>
              </w:rPr>
              <w:t xml:space="preserve"> и СПП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  <w:tr w:rsidR="008750C0" w:rsidRPr="008750C0" w:rsidTr="003F35D5">
        <w:tc>
          <w:tcPr>
            <w:tcW w:w="198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750C0" w:rsidRPr="008750C0" w:rsidRDefault="008750C0" w:rsidP="003F35D5">
            <w:pPr>
              <w:jc w:val="center"/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33-34</w:t>
            </w:r>
          </w:p>
        </w:tc>
        <w:tc>
          <w:tcPr>
            <w:tcW w:w="4395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  <w:r w:rsidRPr="008750C0">
              <w:rPr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976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50C0" w:rsidRPr="008750C0" w:rsidRDefault="008750C0" w:rsidP="003F35D5">
            <w:pPr>
              <w:rPr>
                <w:sz w:val="28"/>
                <w:szCs w:val="28"/>
              </w:rPr>
            </w:pPr>
          </w:p>
        </w:tc>
      </w:tr>
    </w:tbl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br w:type="page"/>
      </w:r>
      <w:r w:rsidRPr="00875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8750C0">
        <w:rPr>
          <w:rFonts w:ascii="Times New Roman" w:hAnsi="Times New Roman" w:cs="Times New Roman"/>
          <w:b/>
          <w:sz w:val="28"/>
          <w:szCs w:val="28"/>
        </w:rPr>
        <w:tab/>
      </w:r>
      <w:r w:rsidRPr="008750C0">
        <w:rPr>
          <w:rFonts w:ascii="Times New Roman" w:hAnsi="Times New Roman" w:cs="Times New Roman"/>
          <w:b/>
          <w:sz w:val="28"/>
          <w:szCs w:val="28"/>
        </w:rPr>
        <w:tab/>
      </w:r>
      <w:r w:rsidRPr="008750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750C0" w:rsidRPr="008750C0" w:rsidRDefault="008750C0" w:rsidP="008750C0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50C0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Используемый </w:t>
      </w:r>
      <w:proofErr w:type="spellStart"/>
      <w:proofErr w:type="gramStart"/>
      <w:r w:rsidRPr="008750C0">
        <w:rPr>
          <w:rFonts w:ascii="Times New Roman" w:hAnsi="Times New Roman" w:cs="Times New Roman"/>
          <w:b/>
          <w:sz w:val="28"/>
          <w:szCs w:val="28"/>
          <w:u w:val="single"/>
        </w:rPr>
        <w:t>учебно</w:t>
      </w:r>
      <w:proofErr w:type="spellEnd"/>
      <w:r w:rsidRPr="008750C0">
        <w:rPr>
          <w:rFonts w:ascii="Times New Roman" w:hAnsi="Times New Roman" w:cs="Times New Roman"/>
          <w:b/>
          <w:sz w:val="28"/>
          <w:szCs w:val="28"/>
          <w:u w:val="single"/>
        </w:rPr>
        <w:t>- методический</w:t>
      </w:r>
      <w:proofErr w:type="gramEnd"/>
      <w:r w:rsidRPr="008750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комплекс</w:t>
      </w:r>
      <w:r w:rsidRPr="008750C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>1. Власенков А. И. Русский язык. Грамматика. Текст. Стили речи: учебник для 10-11 классов. М.,2005.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>2. Н.Егорова, Л.Дмитриева, И. Золотарёва. Единый государственный экзамен. Поурочное планирование.  М.,2008.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3. Тростенцова Л. А. Пунктуация без секретов. Пособие для старшеклассников и абитуриентов.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>4. Громов С.А. Русский язык. Курс практической грамотности для старшеклассников и абитуриентов. М.,2002.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5. Соколова Г. П. Уроки русского языка и словесности. Опыт лингвистического анализа текста.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Гац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 И. Ю. Методический блокнот учителя русского языка.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7. Скобликова Е. С. Обобщающая работа по орфографии.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8. Купалова А. Ю. Изучение синтаксиса и пунктуации в школе.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9. «Единый государственный экзамен. 2006: Русский язык: контрольные измерительные материалы»/ Л. И.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Ю.Н.Гостева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10. «Русский язык. Большой справочник для школьников и поступающих в вузы». 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11. «Единый государственный экзамен: Русский язык: Типичные ошибки при выполнении заданий». 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>12. Д.Э. Розенталь. Сборник упражнений по русскому языку. М.,1996.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13. Д.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Архарова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>. «Русский язык. Единый государственный экзамен. Анализ текста и написание рецензии. Курс подготовки к написанию сочинения (задание типа С). М.,2006.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4. Г"/>
        </w:smartTagPr>
        <w:r w:rsidRPr="008750C0">
          <w:rPr>
            <w:rFonts w:ascii="Times New Roman" w:hAnsi="Times New Roman" w:cs="Times New Roman"/>
            <w:sz w:val="28"/>
            <w:szCs w:val="28"/>
          </w:rPr>
          <w:t xml:space="preserve">14. </w:t>
        </w:r>
        <w:proofErr w:type="spellStart"/>
        <w:r w:rsidRPr="008750C0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8750C0">
        <w:rPr>
          <w:rFonts w:ascii="Times New Roman" w:hAnsi="Times New Roman" w:cs="Times New Roman"/>
          <w:sz w:val="28"/>
          <w:szCs w:val="28"/>
        </w:rPr>
        <w:t>.Т.Егораева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>. Русский язык. ЕГЭ. Выполнение задания части 3 (С). М.,2007.</w:t>
      </w:r>
    </w:p>
    <w:p w:rsidR="008750C0" w:rsidRPr="008750C0" w:rsidRDefault="008750C0" w:rsidP="008750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>15. Русский язык. ЕГЭ. Материалы для экспертов. ФИПИ. М., 2007, 2008.</w:t>
      </w:r>
      <w:r w:rsidRPr="008750C0">
        <w:rPr>
          <w:rFonts w:ascii="Times New Roman" w:hAnsi="Times New Roman" w:cs="Times New Roman"/>
          <w:sz w:val="28"/>
          <w:szCs w:val="28"/>
        </w:rPr>
        <w:tab/>
      </w:r>
      <w:r w:rsidRPr="008750C0">
        <w:rPr>
          <w:rFonts w:ascii="Times New Roman" w:hAnsi="Times New Roman" w:cs="Times New Roman"/>
          <w:sz w:val="28"/>
          <w:szCs w:val="28"/>
        </w:rPr>
        <w:br w:type="page"/>
      </w:r>
    </w:p>
    <w:p w:rsidR="008750C0" w:rsidRPr="008750C0" w:rsidRDefault="008750C0" w:rsidP="008750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8750C0" w:rsidRPr="008750C0" w:rsidRDefault="008750C0" w:rsidP="008750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Директор школы: _____________</w:t>
      </w: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 xml:space="preserve">курса по русскому языку «Подготовка к ЕГЭ» 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для учащихся 10-го класса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750C0">
        <w:rPr>
          <w:rFonts w:ascii="Times New Roman" w:hAnsi="Times New Roman" w:cs="Times New Roman"/>
          <w:b/>
          <w:sz w:val="28"/>
          <w:szCs w:val="28"/>
        </w:rPr>
        <w:t>базовай</w:t>
      </w:r>
      <w:proofErr w:type="spellEnd"/>
      <w:r w:rsidRPr="008750C0">
        <w:rPr>
          <w:rFonts w:ascii="Times New Roman" w:hAnsi="Times New Roman" w:cs="Times New Roman"/>
          <w:b/>
          <w:sz w:val="28"/>
          <w:szCs w:val="28"/>
        </w:rPr>
        <w:t xml:space="preserve"> уровень). 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Учитель – Курбанова Х.А.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A7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2017-2018г</w:t>
      </w: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записка. </w:t>
      </w:r>
    </w:p>
    <w:p w:rsidR="008750C0" w:rsidRPr="008750C0" w:rsidRDefault="008750C0" w:rsidP="00A77D48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Программа учитывает специфику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, даёт комментарии ко всем заданиям демонстрационной версии. При этом рассматриваются наиболее сложные случаи в орфографии и пунктуации, незнание которых приводит к наибольшему количеству ошибок.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Программа предназначена для преподавателей русского языка, работающих в выпускном классе, ученики которого выбрали ЕГЭ как форму итоговой аттестации.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 Объектом проверки ЕГЭ является система знаний, умений и навыков, связанных с уровнем </w:t>
      </w:r>
      <w:proofErr w:type="spellStart"/>
      <w:r w:rsidRPr="008750C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750C0">
        <w:rPr>
          <w:rFonts w:ascii="Times New Roman" w:hAnsi="Times New Roman" w:cs="Times New Roman"/>
          <w:sz w:val="28"/>
          <w:szCs w:val="28"/>
        </w:rPr>
        <w:t xml:space="preserve"> лингвистической, языковой и коммуникативной компетенции.  </w:t>
      </w:r>
    </w:p>
    <w:p w:rsidR="008750C0" w:rsidRPr="008750C0" w:rsidRDefault="008750C0" w:rsidP="00A7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Цель преподавания курса «Подготовка к ЕГЭ».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Поскольку ЕГЭ по русскому языку значительно отличается от привычных форм аттестации  в</w:t>
      </w:r>
      <w:r w:rsidRPr="008750C0">
        <w:rPr>
          <w:rFonts w:ascii="Times New Roman" w:hAnsi="Times New Roman" w:cs="Times New Roman"/>
          <w:sz w:val="28"/>
          <w:szCs w:val="28"/>
        </w:rPr>
        <w:tab/>
      </w:r>
      <w:r w:rsidRPr="00875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C0">
        <w:rPr>
          <w:rFonts w:ascii="Times New Roman" w:hAnsi="Times New Roman" w:cs="Times New Roman"/>
          <w:sz w:val="28"/>
          <w:szCs w:val="28"/>
        </w:rPr>
        <w:t>старших классах (сочинения и изложения), а традиционная система уроков в 10-11 классе не ориентирована на подготовку к ЕГЭ, целью данной программы является стремление помочь педагогу организовать обучение русскому языку так, чтобы совместить традиционные темы на уроках русского языка и тот материал, который должен быть отработан с учащимися при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 подготовке к ЕГЭ на занятиях курса.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Содержание курса «Подготовка к ЕГЭ».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В программе курса рассматриваются наиболее сложные случаи в орфографии и пунктуации, как  образование родительного падежа множественного числа от некоторых существительных, глагольных форм; знаки препинания в сложных предложениях, при цитировании и т. д.  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Представлен большой теоретический материал, необходимый педагогу при подготовке занятий, и многочисленные упражнения, аналогичные экзаменационным заданиям.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Своеобразие и специфика данной программы состоит в том, что материал по подготовке к экзамену в форме ЕГЭ привязан к тем темам, которые изучаются по программе 10-11 класса.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Планирование составлено на 34 </w:t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 часа. </w:t>
      </w:r>
      <w:r w:rsidRPr="008750C0">
        <w:rPr>
          <w:rFonts w:ascii="Times New Roman" w:hAnsi="Times New Roman" w:cs="Times New Roman"/>
          <w:sz w:val="28"/>
          <w:szCs w:val="28"/>
        </w:rPr>
        <w:br w:type="page"/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lastRenderedPageBreak/>
        <w:t>Структура курса «Подготовка к ЕГЭ».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Программа предусматривает прочное усвоение материала, для чего значительное место в ней отводится углублению знаний.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На синтаксис и пунктуацию отводится 17 часов, причём главное внимание уделяется трудным вопросам постановки знаков препинания, нормативному построению словосочетаний и предложений различных типов, трудным случаям согласования подлежащего и сказуемого, анализу синтаксической структуры и средств выразительности художественных и публицистических текстов.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>На речь и функциональные стили речи программой выделяется 11 часов. Главное внимание сосредоточено на задании ЕГЭ части</w:t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: жанрах сочинения – рассуждения, анализе авторской позиции и языковых средств, основных видах тропов и их использовании мастерами художественного слова – т. к. именно эти вопросы вызывают затруднения у учащихся.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Из них на изучение общих сведений о языке программа отводит 3 часа, выделяя работу над языковыми нормами (задания ЕГЭ: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 А17, А19, А20, А21) и функциями языка (А16, А28, В</w:t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>Далее идёт повторение сложного предложения – 6 часов. Закрепляются трудные случаи правописания (А10, А18, А31), пунктуации (В</w:t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, В5), лингвистический анализ текста (В2, В7, С). </w:t>
      </w: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Основные направления работы на занятиях курса «Подготовка к ЕГЭ».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Важнейшим направлением в работе учителя русского языка на занятиях курса является углубление знаний по русскому языку.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Не менее </w:t>
      </w:r>
      <w:proofErr w:type="gramStart"/>
      <w:r w:rsidRPr="008750C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750C0">
        <w:rPr>
          <w:rFonts w:ascii="Times New Roman" w:hAnsi="Times New Roman" w:cs="Times New Roman"/>
          <w:sz w:val="28"/>
          <w:szCs w:val="28"/>
        </w:rPr>
        <w:t xml:space="preserve"> имеет направление в развитии речи учащихся – закрепление умений и навыков связного изложения мыслей в устной и письменной форме, способности  видеть и понимать позицию автора, в формулировке проблем исходного текста, аргументации экзаменуемым собственного мнения по проблеме.  </w:t>
      </w: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48" w:rsidRDefault="00A77D48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C0" w:rsidRPr="008750C0" w:rsidRDefault="008750C0" w:rsidP="0087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C0">
        <w:rPr>
          <w:rFonts w:ascii="Times New Roman" w:hAnsi="Times New Roman" w:cs="Times New Roman"/>
          <w:b/>
          <w:sz w:val="28"/>
          <w:szCs w:val="28"/>
        </w:rPr>
        <w:t>Формы и методы обучения.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ab/>
        <w:t xml:space="preserve">Большое значение для формирования у школьников самостоятельности в учебном труде имеет приобщение их к работе со справочной литературой. С её помощью учащиеся готовят сообщения по различным темам курса.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Обычно успешно проходит работа в группах, например,  при изучении тем: «Основные виды подчинения в словосочетании», «Пунктуация в простом осложнённом предложении», «Фонетический и грамматический принцип русской орфографии» и т. д.  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Необходимо использовать такие формы занятий,  как семинары, собеседования, практикумы, консультации, которые требуют более активного самостоятельного изучения материала.       </w:t>
      </w:r>
    </w:p>
    <w:p w:rsidR="008750C0" w:rsidRPr="008750C0" w:rsidRDefault="008750C0" w:rsidP="008750C0">
      <w:pPr>
        <w:rPr>
          <w:rFonts w:ascii="Times New Roman" w:hAnsi="Times New Roman" w:cs="Times New Roman"/>
          <w:sz w:val="28"/>
          <w:szCs w:val="28"/>
        </w:rPr>
      </w:pPr>
      <w:r w:rsidRPr="008750C0">
        <w:rPr>
          <w:rFonts w:ascii="Times New Roman" w:hAnsi="Times New Roman" w:cs="Times New Roman"/>
          <w:sz w:val="28"/>
          <w:szCs w:val="28"/>
        </w:rPr>
        <w:t xml:space="preserve">Одной из важных форм образовательной деятельности, стимулирующей инициативность учащихся, является дискуссия – обмен мнениями в группе ради формирования мнения каждым участником или поиска истины. </w:t>
      </w: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  <w:r w:rsidRPr="00FE4B29">
        <w:rPr>
          <w:sz w:val="28"/>
          <w:szCs w:val="28"/>
        </w:rPr>
        <w:t xml:space="preserve"> </w:t>
      </w: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</w:p>
    <w:p w:rsidR="008750C0" w:rsidRPr="00FE4B29" w:rsidRDefault="008750C0" w:rsidP="008750C0">
      <w:pPr>
        <w:ind w:firstLine="708"/>
        <w:rPr>
          <w:sz w:val="28"/>
          <w:szCs w:val="28"/>
        </w:rPr>
      </w:pPr>
      <w:r w:rsidRPr="00FE4B29">
        <w:rPr>
          <w:sz w:val="28"/>
          <w:szCs w:val="28"/>
        </w:rPr>
        <w:t xml:space="preserve">  </w:t>
      </w: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Pr="00FE4B29" w:rsidRDefault="008750C0" w:rsidP="008750C0">
      <w:pPr>
        <w:rPr>
          <w:sz w:val="28"/>
          <w:szCs w:val="28"/>
        </w:rPr>
      </w:pPr>
    </w:p>
    <w:p w:rsidR="008750C0" w:rsidRDefault="008750C0" w:rsidP="008750C0"/>
    <w:p w:rsidR="00560406" w:rsidRDefault="00560406"/>
    <w:sectPr w:rsidR="00560406" w:rsidSect="00A77D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0C0"/>
    <w:rsid w:val="00426B4E"/>
    <w:rsid w:val="00560406"/>
    <w:rsid w:val="008750C0"/>
    <w:rsid w:val="00A7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2017-09-28T08:51:00Z</cp:lastPrinted>
  <dcterms:created xsi:type="dcterms:W3CDTF">2017-09-28T07:55:00Z</dcterms:created>
  <dcterms:modified xsi:type="dcterms:W3CDTF">2017-09-28T09:02:00Z</dcterms:modified>
</cp:coreProperties>
</file>